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5AE" w:rsidRPr="000115AE" w:rsidRDefault="000115AE" w:rsidP="000115A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15AE">
        <w:rPr>
          <w:rFonts w:ascii="Arial" w:eastAsia="Times New Roman" w:hAnsi="Arial" w:cs="Arial"/>
          <w:b/>
          <w:bCs/>
          <w:color w:val="000000"/>
          <w:sz w:val="32"/>
          <w:szCs w:val="32"/>
          <w:lang w:eastAsia="pl-PL"/>
        </w:rPr>
        <w:t>II SPOTKANIE Z CYKLU DZIELNICOWYCH FORÓW MIESZKAŃCÓW</w:t>
      </w:r>
    </w:p>
    <w:p w:rsidR="000115AE" w:rsidRPr="000115AE" w:rsidRDefault="000115AE" w:rsidP="000115A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15AE">
        <w:rPr>
          <w:rFonts w:ascii="Arial" w:eastAsia="Times New Roman" w:hAnsi="Arial" w:cs="Arial"/>
          <w:b/>
          <w:bCs/>
          <w:color w:val="000000"/>
          <w:sz w:val="32"/>
          <w:szCs w:val="32"/>
          <w:lang w:eastAsia="pl-PL"/>
        </w:rPr>
        <w:t>DZIELNICA - ŚRÓDMIEŚCIE</w:t>
      </w:r>
    </w:p>
    <w:p w:rsidR="000115AE" w:rsidRPr="000115AE" w:rsidRDefault="000115AE" w:rsidP="000115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15A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0115AE" w:rsidRPr="000115AE" w:rsidRDefault="000115AE" w:rsidP="000115A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15AE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Data</w:t>
      </w:r>
      <w:r w:rsidRPr="000115A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: 12.06.2017</w:t>
      </w:r>
      <w:r w:rsidRPr="000115AE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0115AE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Miejsce</w:t>
      </w:r>
      <w:r w:rsidRPr="000115A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: Miejska Biblioteka Publiczna Ul. Kościuszki</w:t>
      </w:r>
    </w:p>
    <w:p w:rsidR="000115AE" w:rsidRPr="000115AE" w:rsidRDefault="000115AE" w:rsidP="000115A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15AE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Godzina</w:t>
      </w:r>
      <w:r w:rsidRPr="000115A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: 17:00</w:t>
      </w:r>
    </w:p>
    <w:p w:rsidR="000115AE" w:rsidRPr="000115AE" w:rsidRDefault="000115AE" w:rsidP="000115A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15AE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Spotkanie nr: 2</w:t>
      </w:r>
    </w:p>
    <w:p w:rsidR="000115AE" w:rsidRPr="000115AE" w:rsidRDefault="000115AE" w:rsidP="000115A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15AE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Prowadzący</w:t>
      </w:r>
      <w:r w:rsidRPr="000115A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:  Piotr Seremet</w:t>
      </w:r>
    </w:p>
    <w:p w:rsidR="000115AE" w:rsidRPr="000115AE" w:rsidRDefault="000115AE" w:rsidP="000115A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15AE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Liczba uczestników:</w:t>
      </w:r>
      <w:r w:rsidRPr="000115A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11</w:t>
      </w:r>
    </w:p>
    <w:p w:rsidR="000115AE" w:rsidRPr="000115AE" w:rsidRDefault="000115AE" w:rsidP="000115A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15AE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Link do notatki ze spotkania nr 1:</w:t>
      </w:r>
      <w:r w:rsidRPr="000115A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</w:p>
    <w:p w:rsidR="000115AE" w:rsidRPr="000115AE" w:rsidRDefault="000115AE" w:rsidP="000115A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15A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https://docs.google.com/document/d/12GKyYTIH0fGX86g7LaL-RUJVVOhZkfBPKxFe4NAJNUY/edit</w:t>
      </w:r>
    </w:p>
    <w:p w:rsidR="000115AE" w:rsidRPr="000115AE" w:rsidRDefault="000115AE" w:rsidP="000115A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115AE">
        <w:rPr>
          <w:rFonts w:ascii="Arial" w:eastAsia="Times New Roman" w:hAnsi="Arial" w:cs="Arial"/>
          <w:color w:val="000000"/>
          <w:sz w:val="20"/>
          <w:szCs w:val="20"/>
          <w:lang w:eastAsia="pl-PL"/>
        </w:rPr>
        <w:pict>
          <v:rect id="_x0000_i1025" style="width:0;height:1.5pt" o:hralign="center" o:hrstd="t" o:hr="t" fillcolor="#a0a0a0" stroked="f"/>
        </w:pict>
      </w:r>
    </w:p>
    <w:p w:rsidR="000115AE" w:rsidRPr="000115AE" w:rsidRDefault="000115AE" w:rsidP="000115A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15AE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Przebieg spotkania:</w:t>
      </w:r>
    </w:p>
    <w:p w:rsidR="000115AE" w:rsidRPr="000115AE" w:rsidRDefault="000115AE" w:rsidP="000115A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15AE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Co ustalono:</w:t>
      </w:r>
    </w:p>
    <w:p w:rsidR="000115AE" w:rsidRPr="000115AE" w:rsidRDefault="000115AE" w:rsidP="000115A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15A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Na spotkaniu mieszkańcy zdecydowali, że skupią się na czterech pomysłach do realizacji w DBP 2.0 2018, o ile będzie taka możliwość:</w:t>
      </w:r>
    </w:p>
    <w:p w:rsidR="000115AE" w:rsidRPr="000115AE" w:rsidRDefault="000115AE" w:rsidP="000115AE">
      <w:pPr>
        <w:numPr>
          <w:ilvl w:val="0"/>
          <w:numId w:val="1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115A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pomysł nr 1 - Remont i modernizacja dróg i chodników i miejsc parkingowych ul. Kościuszki 42, 3 Maja 15a,17a, ul. Bandrowskiego (realizacja etapu- rezygnacja na etapie projektowania z elementów pomysłu na rzecz pozostałych)</w:t>
      </w:r>
    </w:p>
    <w:p w:rsidR="000115AE" w:rsidRPr="000115AE" w:rsidRDefault="000115AE" w:rsidP="000115AE">
      <w:pPr>
        <w:numPr>
          <w:ilvl w:val="0"/>
          <w:numId w:val="1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115A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pomysł nr 2 - budowa osiedlowego parkingu samochodowego ul. Kościuszki 36, 38, 38a, 42 (realizacja tak aby na etapie projektowania można ograniczyć go powierzchniowo na rzecz pozostałych)</w:t>
      </w:r>
    </w:p>
    <w:p w:rsidR="000115AE" w:rsidRPr="000115AE" w:rsidRDefault="000115AE" w:rsidP="000115AE">
      <w:pPr>
        <w:numPr>
          <w:ilvl w:val="0"/>
          <w:numId w:val="1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115A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pomysł nr 4 - Modernizacja boiska - budowa boisk wielofunkcyjnych na terenie Sztygarki ( realizacja etapowa, na początek wykonanie projektu całego terenu, następnie wykonanie ⅓ projektu, np. boiska do koszykówki)</w:t>
      </w:r>
    </w:p>
    <w:p w:rsidR="000115AE" w:rsidRPr="000115AE" w:rsidRDefault="000115AE" w:rsidP="000115AE">
      <w:pPr>
        <w:numPr>
          <w:ilvl w:val="0"/>
          <w:numId w:val="1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115A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pomysł nr 9 - Biblioteka przyszłości - doposażenie biblioteki - kwota uzależniona od realizacji wcześniejszych pomysłów, wstępnie przewidziane około 48 tys.zł w zależności od realizacji pozostałych pomysłów</w:t>
      </w:r>
    </w:p>
    <w:p w:rsidR="000115AE" w:rsidRPr="000115AE" w:rsidRDefault="000115AE" w:rsidP="000115AE">
      <w:pPr>
        <w:spacing w:after="0" w:line="240" w:lineRule="auto"/>
        <w:ind w:left="70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15A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Mieszkańcy stwierdzili, że to są dla nich najważniejsze pomysły do realizacji w tej edycji. Mieszkańcy stwierdzili, że ważniejsza jest dla nich choćby częściowa realizacja pomysłu niż doprowadzenie do głosowania, tak aby suma ich realizacji zamknęła się w kwocie przydzielonej dla dzielnicy.</w:t>
      </w:r>
    </w:p>
    <w:p w:rsidR="000115AE" w:rsidRPr="000115AE" w:rsidRDefault="000115AE" w:rsidP="000115A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15A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Wystąpiono z prośbą do UM o weryfikację, czy takie pomysły mogą zostać zrealizowane w tej formie. </w:t>
      </w:r>
    </w:p>
    <w:p w:rsidR="000115AE" w:rsidRPr="000115AE" w:rsidRDefault="000115AE" w:rsidP="000115A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115AE">
        <w:rPr>
          <w:rFonts w:ascii="Arial" w:eastAsia="Times New Roman" w:hAnsi="Arial" w:cs="Arial"/>
          <w:color w:val="000000"/>
          <w:sz w:val="20"/>
          <w:szCs w:val="20"/>
          <w:lang w:eastAsia="pl-PL"/>
        </w:rPr>
        <w:pict>
          <v:rect id="_x0000_i1026" style="width:0;height:1.5pt" o:hralign="center" o:hrstd="t" o:hr="t" fillcolor="#a0a0a0" stroked="f"/>
        </w:pict>
      </w:r>
    </w:p>
    <w:p w:rsidR="000115AE" w:rsidRPr="000115AE" w:rsidRDefault="000115AE" w:rsidP="000115A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15AE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Następne spotkanie</w:t>
      </w:r>
      <w:r w:rsidRPr="000115A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: 20.06.2017 godzina 17:00 Miejska Biblioteka Publiczna ul. Kościuszki.</w:t>
      </w:r>
    </w:p>
    <w:p w:rsidR="001B339C" w:rsidRDefault="001B339C">
      <w:bookmarkStart w:id="0" w:name="_GoBack"/>
      <w:bookmarkEnd w:id="0"/>
    </w:p>
    <w:sectPr w:rsidR="001B33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990711"/>
    <w:multiLevelType w:val="multilevel"/>
    <w:tmpl w:val="757CA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5AE"/>
    <w:rsid w:val="000115AE"/>
    <w:rsid w:val="001B3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11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11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1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BOP</dc:creator>
  <cp:lastModifiedBy>BOP</cp:lastModifiedBy>
  <cp:revision>1</cp:revision>
  <dcterms:created xsi:type="dcterms:W3CDTF">2017-06-21T07:01:00Z</dcterms:created>
  <dcterms:modified xsi:type="dcterms:W3CDTF">2017-06-21T07:02:00Z</dcterms:modified>
</cp:coreProperties>
</file>